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AC2" w:rsidRPr="000C66F4" w:rsidRDefault="000C66F4" w:rsidP="000C66F4">
      <w:pPr>
        <w:jc w:val="center"/>
      </w:pPr>
      <w:r w:rsidRPr="000C66F4">
        <w:t>Конспект непосредственно образовательной деятельности</w:t>
      </w:r>
    </w:p>
    <w:p w:rsidR="000C66F4" w:rsidRDefault="002A63B8" w:rsidP="000C66F4">
      <w:pPr>
        <w:jc w:val="center"/>
      </w:pPr>
      <w:r>
        <w:t>п</w:t>
      </w:r>
      <w:r w:rsidR="000C66F4">
        <w:t>о теме: «Горные</w:t>
      </w:r>
      <w:r>
        <w:t xml:space="preserve"> регионы России</w:t>
      </w:r>
      <w:r w:rsidR="000C66F4">
        <w:t>».</w:t>
      </w:r>
    </w:p>
    <w:p w:rsidR="000C66F4" w:rsidRDefault="000C66F4" w:rsidP="000C66F4">
      <w:r>
        <w:t>Участники:  дошкольники 6-7 лет</w:t>
      </w:r>
    </w:p>
    <w:p w:rsidR="000C66F4" w:rsidRDefault="000C66F4" w:rsidP="000C66F4">
      <w:r>
        <w:t>Длительность: 30 минут</w:t>
      </w:r>
    </w:p>
    <w:p w:rsidR="000C66F4" w:rsidRDefault="000C66F4" w:rsidP="000C66F4">
      <w:r>
        <w:t xml:space="preserve">Педагогический замысел. </w:t>
      </w:r>
      <w:r w:rsidR="00B61B74">
        <w:t>Формирование целостной картины мира.</w:t>
      </w:r>
    </w:p>
    <w:p w:rsidR="00F7544E" w:rsidRPr="00F7544E" w:rsidRDefault="00F7544E" w:rsidP="000C66F4">
      <w:pPr>
        <w:rPr>
          <w:b/>
        </w:rPr>
      </w:pPr>
      <w:r>
        <w:t xml:space="preserve">Образовательная область </w:t>
      </w:r>
      <w:r w:rsidRPr="00F7544E">
        <w:rPr>
          <w:b/>
        </w:rPr>
        <w:t>Социализация</w:t>
      </w:r>
    </w:p>
    <w:p w:rsidR="00F7544E" w:rsidRDefault="00F7544E" w:rsidP="000C66F4">
      <w:r>
        <w:t>Формировать в воображении детей образ Родины, представление о России, как о родной стране.</w:t>
      </w:r>
    </w:p>
    <w:p w:rsidR="00F7544E" w:rsidRDefault="00F7544E" w:rsidP="000C66F4">
      <w:r>
        <w:t>Вызвать желание детей отражать свои впечатления в творческой работе.</w:t>
      </w:r>
    </w:p>
    <w:p w:rsidR="00F7544E" w:rsidRDefault="00F7544E" w:rsidP="00F7544E">
      <w:pPr>
        <w:rPr>
          <w:b/>
        </w:rPr>
      </w:pPr>
      <w:r>
        <w:t xml:space="preserve">Образовательная область  </w:t>
      </w:r>
      <w:r>
        <w:rPr>
          <w:b/>
        </w:rPr>
        <w:t>Коммуникация</w:t>
      </w:r>
    </w:p>
    <w:p w:rsidR="00F7544E" w:rsidRDefault="00F7544E" w:rsidP="00F7544E">
      <w:r w:rsidRPr="00F7544E">
        <w:t>Развивать у детей речевую активность, коммуникативные навыки.</w:t>
      </w:r>
    </w:p>
    <w:p w:rsidR="00C37289" w:rsidRDefault="00C37289" w:rsidP="00F7544E">
      <w:r>
        <w:t>Упражнять детей в согласовании слов в предложении.</w:t>
      </w:r>
    </w:p>
    <w:p w:rsidR="00C37289" w:rsidRDefault="00C37289" w:rsidP="00F7544E">
      <w:r>
        <w:t>Помогать детям в правильном построении сложноподчиненных предложений , использовании языковых средств для соединения их частей (потому что, когда, если).</w:t>
      </w:r>
    </w:p>
    <w:p w:rsidR="00C37289" w:rsidRPr="00F7544E" w:rsidRDefault="00C37289" w:rsidP="00F7544E">
      <w:r>
        <w:t>Совершенствовать умение составлять описательный рассказ по схемам.</w:t>
      </w:r>
    </w:p>
    <w:p w:rsidR="00F7544E" w:rsidRDefault="00F7544E" w:rsidP="00F7544E">
      <w:pPr>
        <w:rPr>
          <w:b/>
        </w:rPr>
      </w:pPr>
      <w:r>
        <w:t xml:space="preserve">Образовательная область  </w:t>
      </w:r>
      <w:r>
        <w:rPr>
          <w:b/>
        </w:rPr>
        <w:t>Познания</w:t>
      </w:r>
    </w:p>
    <w:p w:rsidR="00340F45" w:rsidRPr="00340F45" w:rsidRDefault="00340F45" w:rsidP="00F7544E">
      <w:r w:rsidRPr="00340F45">
        <w:t>Провести сравнительный анализ нового материала (Башкирия) и ранее пройденного материала  (Дагестан).</w:t>
      </w:r>
    </w:p>
    <w:p w:rsidR="00B61B74" w:rsidRPr="00340F45" w:rsidRDefault="00B61B74" w:rsidP="00F7544E"/>
    <w:p w:rsidR="00F7544E" w:rsidRDefault="00F7544E" w:rsidP="00F7544E">
      <w:pPr>
        <w:rPr>
          <w:b/>
        </w:rPr>
      </w:pPr>
    </w:p>
    <w:p w:rsidR="00F7544E" w:rsidRDefault="00F7544E" w:rsidP="00F7544E">
      <w:pPr>
        <w:rPr>
          <w:b/>
        </w:rPr>
      </w:pPr>
    </w:p>
    <w:p w:rsidR="00F7544E" w:rsidRDefault="00F7544E" w:rsidP="000C66F4"/>
    <w:p w:rsidR="000C66F4" w:rsidRDefault="000C66F4" w:rsidP="000C66F4">
      <w:pPr>
        <w:rPr>
          <w:lang w:val="en-US"/>
        </w:rPr>
      </w:pPr>
    </w:p>
    <w:p w:rsidR="00936AD5" w:rsidRDefault="00936AD5" w:rsidP="000C66F4">
      <w:pPr>
        <w:rPr>
          <w:lang w:val="en-US"/>
        </w:rPr>
      </w:pPr>
    </w:p>
    <w:p w:rsidR="00936AD5" w:rsidRDefault="00936AD5" w:rsidP="000C66F4">
      <w:pPr>
        <w:rPr>
          <w:lang w:val="en-US"/>
        </w:rPr>
      </w:pPr>
    </w:p>
    <w:p w:rsidR="00936AD5" w:rsidRPr="00936AD5" w:rsidRDefault="00936AD5" w:rsidP="000C66F4">
      <w:pPr>
        <w:rPr>
          <w:lang w:val="en-US"/>
        </w:rPr>
      </w:pPr>
    </w:p>
    <w:p w:rsidR="000C66F4" w:rsidRDefault="000C66F4" w:rsidP="000C66F4"/>
    <w:p w:rsidR="002A63B8" w:rsidRDefault="000C66F4" w:rsidP="002F262B">
      <w:r>
        <w:t xml:space="preserve">Предварительная работа: </w:t>
      </w:r>
    </w:p>
    <w:p w:rsidR="00E83712" w:rsidRPr="007B29E3" w:rsidRDefault="0091539E" w:rsidP="007B29E3">
      <w:r>
        <w:t>Р</w:t>
      </w:r>
      <w:r w:rsidRPr="000C66F4">
        <w:t>абота с глоб</w:t>
      </w:r>
      <w:r>
        <w:t>усом, картой, б</w:t>
      </w:r>
      <w:r w:rsidR="002A63B8">
        <w:t>еседы о родине, о России, о регионе Урал и республике Дагестан</w:t>
      </w:r>
      <w:r>
        <w:t>.</w:t>
      </w:r>
      <w:r w:rsidRPr="0091539E">
        <w:t xml:space="preserve"> </w:t>
      </w:r>
      <w:r w:rsidRPr="000C66F4">
        <w:t xml:space="preserve">Рассматривание картин, иллюстрацией с изображением </w:t>
      </w:r>
      <w:r>
        <w:t>уральских и кавказских гор, народов населяющие регионы Урала и республики Дагестан. Проведение эксперементальной работы  на тему «Образование гор» и «Вулкан»; ч</w:t>
      </w:r>
      <w:r w:rsidR="000C66F4" w:rsidRPr="000C66F4">
        <w:t>тение</w:t>
      </w:r>
      <w:r>
        <w:t>, прослушивание аудиозаписи, просмотр</w:t>
      </w:r>
      <w:r w:rsidR="000C66F4" w:rsidRPr="000C66F4">
        <w:t xml:space="preserve"> сказок П. Бажова</w:t>
      </w:r>
      <w:r>
        <w:t>,</w:t>
      </w:r>
      <w:r w:rsidR="00F176A1">
        <w:t xml:space="preserve">чтение и просмотр дагестанских сказок, </w:t>
      </w:r>
      <w:r>
        <w:t xml:space="preserve"> з</w:t>
      </w:r>
      <w:r w:rsidR="002F262B" w:rsidRPr="002F262B">
        <w:t>накомство с коллекцией камней – самоцветов Уральских недр;</w:t>
      </w:r>
      <w:r w:rsidR="007B29E3">
        <w:t xml:space="preserve"> создание макетов</w:t>
      </w:r>
    </w:p>
    <w:p w:rsidR="00E83712" w:rsidRPr="00DC2105" w:rsidRDefault="00E83712" w:rsidP="00D43EF9">
      <w:pPr>
        <w:spacing w:after="0"/>
        <w:jc w:val="both"/>
      </w:pPr>
      <w:r w:rsidRPr="00DC2105">
        <w:lastRenderedPageBreak/>
        <w:t xml:space="preserve">Проходите ребята, к нам сегодня пришли гости не забудьте поздороваться. </w:t>
      </w:r>
    </w:p>
    <w:p w:rsidR="002065EC" w:rsidRPr="00DC2105" w:rsidRDefault="002065EC" w:rsidP="002065EC">
      <w:pPr>
        <w:spacing w:after="0"/>
      </w:pPr>
      <w:r w:rsidRPr="00DC2105">
        <w:rPr>
          <w:rFonts w:cs="Times New Roman CYR"/>
          <w:color w:val="000000" w:themeColor="text1"/>
        </w:rPr>
        <w:t>Я узнал, что у меня</w:t>
      </w:r>
      <w:r w:rsidRPr="00DC2105">
        <w:rPr>
          <w:rFonts w:cs="Times New Roman CYR"/>
          <w:color w:val="000000" w:themeColor="text1"/>
        </w:rPr>
        <w:br/>
        <w:t>Есть огромная семья —</w:t>
      </w:r>
      <w:r w:rsidRPr="00DC2105">
        <w:rPr>
          <w:rFonts w:cs="Times New Roman CYR"/>
          <w:color w:val="000000" w:themeColor="text1"/>
        </w:rPr>
        <w:br/>
        <w:t>И тропинка, и лесок,</w:t>
      </w:r>
      <w:r w:rsidRPr="00DC2105">
        <w:rPr>
          <w:rFonts w:cs="Times New Roman CYR"/>
          <w:color w:val="000000" w:themeColor="text1"/>
        </w:rPr>
        <w:br/>
        <w:t>В поле каждый колосок!</w:t>
      </w:r>
      <w:r w:rsidRPr="00DC2105">
        <w:rPr>
          <w:rFonts w:cs="Times New Roman CYR"/>
          <w:color w:val="000000" w:themeColor="text1"/>
        </w:rPr>
        <w:br/>
        <w:t>Речка, небо голубое —</w:t>
      </w:r>
      <w:r w:rsidRPr="00DC2105">
        <w:rPr>
          <w:rFonts w:cs="Times New Roman CYR"/>
          <w:color w:val="000000" w:themeColor="text1"/>
        </w:rPr>
        <w:br/>
        <w:t>Это все мое, родное!</w:t>
      </w:r>
      <w:r w:rsidRPr="00DC2105">
        <w:rPr>
          <w:rFonts w:cs="Times New Roman CYR"/>
          <w:color w:val="000000" w:themeColor="text1"/>
        </w:rPr>
        <w:br/>
        <w:t>Это Родина моя!</w:t>
      </w:r>
      <w:r w:rsidRPr="00DC2105">
        <w:rPr>
          <w:rFonts w:cs="Times New Roman CYR"/>
          <w:color w:val="000000" w:themeColor="text1"/>
        </w:rPr>
        <w:br/>
        <w:t>Всех люблю на свете я!</w:t>
      </w:r>
    </w:p>
    <w:p w:rsidR="001D1AC2" w:rsidRPr="00DC2105" w:rsidRDefault="00ED23F6" w:rsidP="00D43EF9">
      <w:pPr>
        <w:spacing w:after="0"/>
        <w:jc w:val="both"/>
      </w:pPr>
      <w:r w:rsidRPr="00DC2105">
        <w:t xml:space="preserve">Ребята, а как вы  понимаете, что такое </w:t>
      </w:r>
      <w:r w:rsidR="001D1AC2" w:rsidRPr="00DC2105">
        <w:t>Родина?</w:t>
      </w:r>
    </w:p>
    <w:p w:rsidR="00ED23F6" w:rsidRPr="00DC2105" w:rsidRDefault="00BE1AD2" w:rsidP="00D83948">
      <w:pPr>
        <w:spacing w:after="0"/>
        <w:jc w:val="both"/>
      </w:pPr>
      <w:r w:rsidRPr="00DC2105">
        <w:t>В центре нашей страны расположен удивительный край – Урал.</w:t>
      </w:r>
    </w:p>
    <w:p w:rsidR="00ED23F6" w:rsidRPr="00DC2105" w:rsidRDefault="00ED23F6" w:rsidP="00D83948">
      <w:pPr>
        <w:spacing w:after="0"/>
        <w:jc w:val="both"/>
      </w:pPr>
      <w:r w:rsidRPr="00DC2105">
        <w:t>А вы знаете, почему этот край называют Уралом?</w:t>
      </w:r>
    </w:p>
    <w:p w:rsidR="00311819" w:rsidRPr="00DC2105" w:rsidRDefault="00311819" w:rsidP="00D83948">
      <w:pPr>
        <w:spacing w:after="0"/>
        <w:jc w:val="both"/>
      </w:pPr>
      <w:r w:rsidRPr="00DC2105">
        <w:t>Люди, живущие на Урале, любят свой край, величают его батюшкой, седым Уралом.</w:t>
      </w:r>
      <w:r w:rsidR="00340F45" w:rsidRPr="00DC2105">
        <w:t xml:space="preserve"> Почему?</w:t>
      </w:r>
    </w:p>
    <w:p w:rsidR="00D83948" w:rsidRPr="00DC2105" w:rsidRDefault="00D83948" w:rsidP="00D83948">
      <w:pPr>
        <w:spacing w:after="0"/>
        <w:jc w:val="both"/>
      </w:pPr>
      <w:r w:rsidRPr="00DC2105">
        <w:t>Издавна в этом регионе проживали разные народы:</w:t>
      </w:r>
    </w:p>
    <w:p w:rsidR="00D83948" w:rsidRPr="00DC2105" w:rsidRDefault="00D83948" w:rsidP="00D83948">
      <w:pPr>
        <w:spacing w:after="0"/>
        <w:jc w:val="both"/>
      </w:pPr>
      <w:r w:rsidRPr="00DC2105">
        <w:t xml:space="preserve">ханты, манси, удмурты, коми -  на севере </w:t>
      </w:r>
      <w:r w:rsidR="000122FD" w:rsidRPr="00DC2105">
        <w:t xml:space="preserve">и </w:t>
      </w:r>
      <w:r w:rsidRPr="00DC2105">
        <w:t xml:space="preserve">  башкиры, удмурты, марийцы, мордва, чуваши – на юге.</w:t>
      </w:r>
    </w:p>
    <w:p w:rsidR="00D83948" w:rsidRPr="00DC2105" w:rsidRDefault="00D83948" w:rsidP="00D83948">
      <w:pPr>
        <w:spacing w:after="0"/>
        <w:ind w:firstLine="708"/>
        <w:jc w:val="both"/>
      </w:pPr>
      <w:r w:rsidRPr="00DC2105">
        <w:t>Что объединяет эти народы?</w:t>
      </w:r>
    </w:p>
    <w:p w:rsidR="00311819" w:rsidRPr="00DC2105" w:rsidRDefault="00311819" w:rsidP="00D83948">
      <w:pPr>
        <w:spacing w:after="0"/>
        <w:ind w:firstLine="708"/>
        <w:jc w:val="both"/>
      </w:pPr>
      <w:r w:rsidRPr="00DC2105">
        <w:t>Сегодня, мы познаком</w:t>
      </w:r>
      <w:r w:rsidR="000122FD" w:rsidRPr="00DC2105">
        <w:t>имся с Республикой Башкортостан, которая располагается на территории Уральских гор.</w:t>
      </w:r>
    </w:p>
    <w:p w:rsidR="00302D2C" w:rsidRPr="00DC2105" w:rsidRDefault="00302D2C" w:rsidP="00D83948">
      <w:pPr>
        <w:spacing w:after="0"/>
        <w:ind w:firstLine="708"/>
        <w:jc w:val="both"/>
      </w:pPr>
      <w:r w:rsidRPr="00DC2105">
        <w:t>Под тихую музыку курая.</w:t>
      </w:r>
    </w:p>
    <w:p w:rsidR="00302D2C" w:rsidRPr="00DC2105" w:rsidRDefault="00DC2105" w:rsidP="00DC2105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C2105">
        <w:rPr>
          <w:rFonts w:asciiTheme="minorHAnsi" w:hAnsiTheme="minorHAnsi"/>
          <w:b/>
          <w:sz w:val="22"/>
          <w:szCs w:val="22"/>
        </w:rPr>
        <w:t>(</w:t>
      </w:r>
      <w:r w:rsidR="00340F45" w:rsidRPr="00DC2105">
        <w:rPr>
          <w:rFonts w:asciiTheme="minorHAnsi" w:hAnsiTheme="minorHAnsi"/>
          <w:b/>
          <w:sz w:val="22"/>
          <w:szCs w:val="22"/>
        </w:rPr>
        <w:t>слайд 1)</w:t>
      </w:r>
      <w:r w:rsidR="00340F45" w:rsidRPr="00DC2105">
        <w:rPr>
          <w:rFonts w:asciiTheme="minorHAnsi" w:hAnsiTheme="minorHAnsi"/>
          <w:sz w:val="22"/>
          <w:szCs w:val="22"/>
        </w:rPr>
        <w:t xml:space="preserve">  </w:t>
      </w:r>
      <w:r w:rsidR="00302D2C" w:rsidRPr="00DC21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Башкирский край необыкновенно привлекателен. Если посмотреть на Башкортостан с высоты, то можно увидеть и горы, и холмы, и крутые обрывы, и бескрайние хлебные просторы. Очень много рек и озер. </w:t>
      </w:r>
      <w:r w:rsidR="00340F45" w:rsidRPr="00DC2105">
        <w:rPr>
          <w:rFonts w:asciiTheme="minorHAnsi" w:hAnsiTheme="minorHAnsi"/>
          <w:b/>
          <w:sz w:val="22"/>
          <w:szCs w:val="22"/>
        </w:rPr>
        <w:t>(слайд 2)</w:t>
      </w:r>
      <w:r w:rsidR="00340F45" w:rsidRPr="00DC2105">
        <w:rPr>
          <w:rFonts w:asciiTheme="minorHAnsi" w:hAnsiTheme="minorHAnsi"/>
          <w:sz w:val="22"/>
          <w:szCs w:val="22"/>
        </w:rPr>
        <w:t xml:space="preserve">  </w:t>
      </w:r>
      <w:r w:rsidR="00302D2C" w:rsidRPr="00DC21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А самая большая из них красавица «Агидель » или река «Белая», как у нас называют ее в народе. Тысячу лет неизменной нежностью и любовью поют башкиры о родной Агидели. Звон ее струи как бы впитался в задумчивые мелодии тростниковой флейты курая. </w:t>
      </w:r>
    </w:p>
    <w:p w:rsidR="007206B4" w:rsidRPr="00DC2105" w:rsidRDefault="007206B4" w:rsidP="007206B4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C21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Приход башкирки.</w:t>
      </w:r>
    </w:p>
    <w:p w:rsidR="007206B4" w:rsidRPr="00DC2105" w:rsidRDefault="007206B4" w:rsidP="007206B4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C2105">
        <w:rPr>
          <w:rFonts w:asciiTheme="minorHAnsi" w:hAnsiTheme="minorHAnsi" w:cstheme="minorHAnsi"/>
          <w:color w:val="000000" w:themeColor="text1"/>
          <w:sz w:val="22"/>
          <w:szCs w:val="22"/>
        </w:rPr>
        <w:t>Здравствуйте ребята.</w:t>
      </w:r>
    </w:p>
    <w:p w:rsidR="005C19E8" w:rsidRPr="00DC2105" w:rsidRDefault="005C19E8" w:rsidP="005C19E8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C2105">
        <w:rPr>
          <w:rFonts w:asciiTheme="minorHAnsi" w:hAnsiTheme="minorHAnsi" w:cstheme="minorHAnsi"/>
          <w:color w:val="000000" w:themeColor="text1"/>
          <w:sz w:val="22"/>
          <w:szCs w:val="22"/>
        </w:rPr>
        <w:t>На просторах башкирской земли</w:t>
      </w:r>
    </w:p>
    <w:p w:rsidR="005C19E8" w:rsidRPr="00DC2105" w:rsidRDefault="005C19E8" w:rsidP="005C19E8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C21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Много разных народов живет, </w:t>
      </w:r>
    </w:p>
    <w:p w:rsidR="005C19E8" w:rsidRPr="00DC2105" w:rsidRDefault="005C19E8" w:rsidP="005C19E8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C2105">
        <w:rPr>
          <w:rFonts w:asciiTheme="minorHAnsi" w:hAnsiTheme="minorHAnsi" w:cstheme="minorHAnsi"/>
          <w:color w:val="000000" w:themeColor="text1"/>
          <w:sz w:val="22"/>
          <w:szCs w:val="22"/>
        </w:rPr>
        <w:t>Все народы, как братья равны</w:t>
      </w:r>
    </w:p>
    <w:p w:rsidR="005C19E8" w:rsidRPr="00DC2105" w:rsidRDefault="005C19E8" w:rsidP="007206B4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C21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Всем народам любовь и почет! </w:t>
      </w:r>
    </w:p>
    <w:p w:rsidR="007206B4" w:rsidRPr="00DC2105" w:rsidRDefault="007206B4" w:rsidP="007206B4">
      <w:pPr>
        <w:pStyle w:val="a7"/>
        <w:spacing w:before="0" w:beforeAutospacing="0" w:after="0" w:afterAutospacing="0"/>
        <w:rPr>
          <w:rFonts w:asciiTheme="minorHAnsi" w:hAnsiTheme="minorHAnsi"/>
          <w:color w:val="000000" w:themeColor="text1"/>
          <w:sz w:val="22"/>
          <w:szCs w:val="22"/>
        </w:rPr>
      </w:pPr>
      <w:r w:rsidRPr="00DC2105">
        <w:rPr>
          <w:rFonts w:asciiTheme="minorHAnsi" w:hAnsiTheme="minorHAnsi"/>
          <w:color w:val="000000" w:themeColor="text1"/>
          <w:sz w:val="22"/>
          <w:szCs w:val="22"/>
        </w:rPr>
        <w:t>На  территории Башкортостана проживают люди разных национальностей; башкиры, татары, чуваши, русские, мордва. Люди разных национальностей</w:t>
      </w:r>
      <w:r w:rsidR="00F62354" w:rsidRPr="00DC2105">
        <w:rPr>
          <w:rFonts w:asciiTheme="minorHAnsi" w:hAnsiTheme="minorHAnsi"/>
          <w:color w:val="000000" w:themeColor="text1"/>
          <w:sz w:val="22"/>
          <w:szCs w:val="22"/>
        </w:rPr>
        <w:t xml:space="preserve">, но все </w:t>
      </w:r>
      <w:r w:rsidRPr="00DC2105">
        <w:rPr>
          <w:rFonts w:asciiTheme="minorHAnsi" w:hAnsiTheme="minorHAnsi"/>
          <w:color w:val="000000" w:themeColor="text1"/>
          <w:sz w:val="22"/>
          <w:szCs w:val="22"/>
        </w:rPr>
        <w:t xml:space="preserve"> дружно живут в республике</w:t>
      </w:r>
      <w:r w:rsidR="00143E59" w:rsidRPr="00DC2105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:rsidR="00340F45" w:rsidRPr="00DC2105" w:rsidRDefault="00340F45" w:rsidP="007206B4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C2105">
        <w:rPr>
          <w:rFonts w:asciiTheme="minorHAnsi" w:hAnsiTheme="minorHAnsi"/>
          <w:b/>
          <w:sz w:val="22"/>
          <w:szCs w:val="22"/>
        </w:rPr>
        <w:t>(слайд 3</w:t>
      </w:r>
      <w:r w:rsidR="00DC2105" w:rsidRPr="00DC2105">
        <w:rPr>
          <w:rFonts w:asciiTheme="minorHAnsi" w:hAnsiTheme="minorHAnsi"/>
          <w:b/>
          <w:sz w:val="22"/>
          <w:szCs w:val="22"/>
        </w:rPr>
        <w:t>)</w:t>
      </w:r>
      <w:r w:rsidRPr="00DC2105">
        <w:rPr>
          <w:rFonts w:asciiTheme="minorHAnsi" w:hAnsiTheme="minorHAnsi"/>
          <w:sz w:val="22"/>
          <w:szCs w:val="22"/>
        </w:rPr>
        <w:t xml:space="preserve">  </w:t>
      </w:r>
      <w:r w:rsidR="007206B4" w:rsidRPr="00DC21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Башкиры - это кочевые племена. Табуны лошадей и отары овец обеспечивали всем необходимым: мясом, шкурами и молоком. </w:t>
      </w:r>
    </w:p>
    <w:p w:rsidR="007206B4" w:rsidRPr="00DC2105" w:rsidRDefault="00340F45" w:rsidP="007206B4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C2105">
        <w:rPr>
          <w:rFonts w:asciiTheme="minorHAnsi" w:hAnsiTheme="minorHAnsi"/>
          <w:b/>
          <w:sz w:val="22"/>
          <w:szCs w:val="22"/>
        </w:rPr>
        <w:t>(слайд 4)</w:t>
      </w:r>
      <w:r w:rsidRPr="00DC2105">
        <w:rPr>
          <w:rFonts w:asciiTheme="minorHAnsi" w:hAnsiTheme="minorHAnsi"/>
          <w:sz w:val="22"/>
          <w:szCs w:val="22"/>
        </w:rPr>
        <w:t xml:space="preserve"> </w:t>
      </w:r>
      <w:r w:rsidR="007206B4" w:rsidRPr="00DC2105">
        <w:rPr>
          <w:rFonts w:asciiTheme="minorHAnsi" w:hAnsiTheme="minorHAnsi" w:cstheme="minorHAnsi"/>
          <w:color w:val="000000" w:themeColor="text1"/>
          <w:sz w:val="22"/>
          <w:szCs w:val="22"/>
        </w:rPr>
        <w:t>А самый част</w:t>
      </w:r>
      <w:r w:rsidR="00A815B6" w:rsidRPr="00DC21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о употребляемый напиток – кумыс—это молоко кобылицы. </w:t>
      </w:r>
      <w:r w:rsidR="007206B4" w:rsidRPr="00DC2105">
        <w:rPr>
          <w:rFonts w:asciiTheme="minorHAnsi" w:hAnsiTheme="minorHAnsi" w:cstheme="minorHAnsi"/>
          <w:color w:val="000000" w:themeColor="text1"/>
          <w:sz w:val="22"/>
          <w:szCs w:val="22"/>
        </w:rPr>
        <w:t>Этот напиток подобно кефиру имеет кисловатый  вкус</w:t>
      </w:r>
      <w:r w:rsidR="009C4D54" w:rsidRPr="00DC2105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340F45" w:rsidRPr="00DC2105" w:rsidRDefault="00340F45" w:rsidP="00340F45">
      <w:pPr>
        <w:pStyle w:val="a7"/>
        <w:spacing w:before="0" w:beforeAutospacing="0" w:after="0" w:afterAutospacing="0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DC2105">
        <w:rPr>
          <w:rFonts w:asciiTheme="minorHAnsi" w:hAnsiTheme="minorHAnsi"/>
          <w:b/>
          <w:sz w:val="22"/>
          <w:szCs w:val="22"/>
        </w:rPr>
        <w:t>(слайд 5)</w:t>
      </w:r>
      <w:r w:rsidRPr="00DC2105">
        <w:rPr>
          <w:rFonts w:asciiTheme="minorHAnsi" w:hAnsiTheme="minorHAnsi"/>
          <w:sz w:val="22"/>
          <w:szCs w:val="22"/>
        </w:rPr>
        <w:t xml:space="preserve">  </w:t>
      </w:r>
      <w:r w:rsidR="009C4D54" w:rsidRPr="00DC21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А еще башкиры любят полакомиться </w:t>
      </w:r>
      <w:r w:rsidR="006F398F" w:rsidRPr="00DC2105">
        <w:rPr>
          <w:rFonts w:asciiTheme="minorHAnsi" w:hAnsiTheme="minorHAnsi" w:cstheme="minorHAnsi"/>
          <w:color w:val="000000" w:themeColor="text1"/>
          <w:sz w:val="22"/>
          <w:szCs w:val="22"/>
        </w:rPr>
        <w:t>чак-чаком</w:t>
      </w:r>
      <w:r w:rsidR="009C4D54" w:rsidRPr="00DC2105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5A37EA" w:rsidRPr="00DC2105">
        <w:rPr>
          <w:rFonts w:asciiTheme="minorHAnsi" w:hAnsiTheme="minorHAnsi" w:cstheme="minorHAnsi"/>
          <w:color w:val="000000" w:themeColor="text1"/>
          <w:sz w:val="22"/>
          <w:szCs w:val="22"/>
        </w:rPr>
        <w:t>(Показ)</w:t>
      </w:r>
    </w:p>
    <w:p w:rsidR="00340F45" w:rsidRPr="00DC2105" w:rsidRDefault="00340F45" w:rsidP="0002040D">
      <w:pPr>
        <w:pStyle w:val="a7"/>
        <w:spacing w:before="0" w:beforeAutospacing="0" w:after="0" w:afterAutospacing="0"/>
        <w:rPr>
          <w:rFonts w:asciiTheme="minorHAnsi" w:hAnsiTheme="minorHAnsi"/>
          <w:color w:val="000000" w:themeColor="text1"/>
          <w:sz w:val="22"/>
          <w:szCs w:val="22"/>
        </w:rPr>
      </w:pPr>
      <w:r w:rsidRPr="00DC2105">
        <w:rPr>
          <w:rFonts w:asciiTheme="minorHAnsi" w:hAnsiTheme="minorHAnsi"/>
          <w:b/>
          <w:sz w:val="22"/>
          <w:szCs w:val="22"/>
        </w:rPr>
        <w:t xml:space="preserve">(слайд 6) </w:t>
      </w:r>
      <w:r w:rsidR="00A815B6" w:rsidRPr="00DC2105">
        <w:rPr>
          <w:rFonts w:asciiTheme="minorHAnsi" w:hAnsiTheme="minorHAnsi"/>
          <w:color w:val="000000" w:themeColor="text1"/>
          <w:sz w:val="22"/>
          <w:szCs w:val="22"/>
        </w:rPr>
        <w:t>Д</w:t>
      </w:r>
      <w:r w:rsidR="006F398F" w:rsidRPr="00DC2105">
        <w:rPr>
          <w:rFonts w:asciiTheme="minorHAnsi" w:hAnsiTheme="minorHAnsi"/>
          <w:color w:val="000000" w:themeColor="text1"/>
          <w:sz w:val="22"/>
          <w:szCs w:val="22"/>
        </w:rPr>
        <w:t xml:space="preserve">ом </w:t>
      </w:r>
      <w:r w:rsidR="007A3788" w:rsidRPr="00DC2105">
        <w:rPr>
          <w:rFonts w:asciiTheme="minorHAnsi" w:hAnsiTheme="minorHAnsi"/>
          <w:color w:val="000000" w:themeColor="text1"/>
          <w:sz w:val="22"/>
          <w:szCs w:val="22"/>
        </w:rPr>
        <w:t>башкир</w:t>
      </w:r>
      <w:r w:rsidRPr="00DC2105">
        <w:rPr>
          <w:rFonts w:asciiTheme="minorHAnsi" w:hAnsiTheme="minorHAnsi"/>
          <w:color w:val="000000" w:themeColor="text1"/>
          <w:sz w:val="22"/>
          <w:szCs w:val="22"/>
        </w:rPr>
        <w:t xml:space="preserve"> это Юрта. Она</w:t>
      </w:r>
      <w:r w:rsidR="006F398F" w:rsidRPr="00DC210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96093F" w:rsidRPr="00DC2105">
        <w:rPr>
          <w:rFonts w:asciiTheme="minorHAnsi" w:hAnsiTheme="minorHAnsi"/>
          <w:color w:val="000000" w:themeColor="text1"/>
          <w:sz w:val="22"/>
          <w:szCs w:val="22"/>
        </w:rPr>
        <w:t>очень удобн</w:t>
      </w:r>
      <w:r w:rsidR="0002040D">
        <w:rPr>
          <w:rFonts w:asciiTheme="minorHAnsi" w:hAnsiTheme="minorHAnsi"/>
          <w:color w:val="000000" w:themeColor="text1"/>
          <w:sz w:val="22"/>
          <w:szCs w:val="22"/>
        </w:rPr>
        <w:t xml:space="preserve">я, ее можно </w:t>
      </w:r>
      <w:r w:rsidR="0096093F" w:rsidRPr="00DC2105">
        <w:rPr>
          <w:rFonts w:asciiTheme="minorHAnsi" w:hAnsiTheme="minorHAnsi"/>
          <w:color w:val="000000" w:themeColor="text1"/>
          <w:sz w:val="22"/>
          <w:szCs w:val="22"/>
        </w:rPr>
        <w:t xml:space="preserve"> складывать, когда нужно вести юрту; и раздвигать когда юрту ставят.</w:t>
      </w:r>
      <w:r w:rsidR="0002040D" w:rsidRPr="0002040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02040D" w:rsidRPr="00DC2105">
        <w:rPr>
          <w:rFonts w:asciiTheme="minorHAnsi" w:hAnsiTheme="minorHAnsi"/>
          <w:color w:val="000000" w:themeColor="text1"/>
          <w:sz w:val="22"/>
          <w:szCs w:val="22"/>
        </w:rPr>
        <w:t>Юрта сделана из живых материалов: шерсти, дерева и кожи</w:t>
      </w:r>
    </w:p>
    <w:p w:rsidR="006F398F" w:rsidRPr="00DC2105" w:rsidRDefault="00340F45" w:rsidP="00ED45E1">
      <w:pPr>
        <w:spacing w:after="0" w:line="240" w:lineRule="auto"/>
        <w:jc w:val="both"/>
        <w:rPr>
          <w:color w:val="000000" w:themeColor="text1"/>
        </w:rPr>
      </w:pPr>
      <w:r w:rsidRPr="00DC2105">
        <w:rPr>
          <w:b/>
        </w:rPr>
        <w:t xml:space="preserve">(слайд 7) </w:t>
      </w:r>
      <w:r w:rsidR="00ED45E1" w:rsidRPr="00DC2105">
        <w:rPr>
          <w:color w:val="000000" w:themeColor="text1"/>
        </w:rPr>
        <w:t xml:space="preserve">Башкирский народ использовал для украшения своего жилища вышитые ковры, полотенца, праздничную одежду и оружие. </w:t>
      </w:r>
    </w:p>
    <w:p w:rsidR="00143E59" w:rsidRPr="00DC2105" w:rsidRDefault="006F398F" w:rsidP="00ED45E1">
      <w:pPr>
        <w:spacing w:after="0" w:line="240" w:lineRule="auto"/>
        <w:jc w:val="both"/>
        <w:rPr>
          <w:color w:val="000000" w:themeColor="text1"/>
        </w:rPr>
      </w:pPr>
      <w:r w:rsidRPr="00DC2105">
        <w:rPr>
          <w:color w:val="000000" w:themeColor="text1"/>
        </w:rPr>
        <w:t>Место</w:t>
      </w:r>
      <w:r w:rsidR="0002040D">
        <w:rPr>
          <w:color w:val="000000" w:themeColor="text1"/>
        </w:rPr>
        <w:t>,</w:t>
      </w:r>
      <w:r w:rsidRPr="00DC2105">
        <w:rPr>
          <w:color w:val="000000" w:themeColor="text1"/>
        </w:rPr>
        <w:t xml:space="preserve"> где башкиры жилы п</w:t>
      </w:r>
      <w:r w:rsidR="009C4D54" w:rsidRPr="00DC2105">
        <w:rPr>
          <w:color w:val="000000" w:themeColor="text1"/>
        </w:rPr>
        <w:t>остоянное называется аулом.</w:t>
      </w:r>
    </w:p>
    <w:p w:rsidR="00143E59" w:rsidRPr="00DC2105" w:rsidRDefault="00143E59" w:rsidP="00143E59">
      <w:pPr>
        <w:spacing w:after="0" w:line="240" w:lineRule="auto"/>
        <w:ind w:firstLine="708"/>
        <w:rPr>
          <w:color w:val="000000" w:themeColor="text1"/>
        </w:rPr>
      </w:pPr>
      <w:r w:rsidRPr="00DC2105">
        <w:rPr>
          <w:color w:val="000000" w:themeColor="text1"/>
        </w:rPr>
        <w:t xml:space="preserve">Ребята, а вы не засиделись? Давайте поиграем. </w:t>
      </w:r>
    </w:p>
    <w:p w:rsidR="00143E59" w:rsidRPr="00DC2105" w:rsidRDefault="00143E59" w:rsidP="00143E59">
      <w:pPr>
        <w:spacing w:after="0" w:line="240" w:lineRule="auto"/>
        <w:ind w:firstLine="708"/>
        <w:rPr>
          <w:rStyle w:val="a8"/>
          <w:rFonts w:cstheme="minorHAnsi"/>
          <w:b/>
          <w:bCs/>
          <w:color w:val="000000" w:themeColor="text1"/>
        </w:rPr>
      </w:pPr>
      <w:r w:rsidRPr="00DC2105">
        <w:rPr>
          <w:rStyle w:val="a8"/>
          <w:rFonts w:cstheme="minorHAnsi"/>
          <w:b/>
          <w:bCs/>
          <w:color w:val="000000" w:themeColor="text1"/>
        </w:rPr>
        <w:t>Подвижная игра «Курай»</w:t>
      </w:r>
    </w:p>
    <w:p w:rsidR="00143E59" w:rsidRPr="00DC2105" w:rsidRDefault="00143E59" w:rsidP="00143E59">
      <w:pPr>
        <w:spacing w:after="0" w:line="240" w:lineRule="auto"/>
        <w:ind w:firstLine="708"/>
        <w:rPr>
          <w:rStyle w:val="a8"/>
          <w:rFonts w:cstheme="minorHAnsi"/>
          <w:b/>
          <w:bCs/>
          <w:color w:val="000000" w:themeColor="text1"/>
        </w:rPr>
      </w:pPr>
    </w:p>
    <w:p w:rsidR="005C19E8" w:rsidRPr="00DC2105" w:rsidRDefault="00340F45" w:rsidP="005C19E8">
      <w:pPr>
        <w:spacing w:after="0" w:line="240" w:lineRule="auto"/>
        <w:ind w:firstLine="708"/>
        <w:rPr>
          <w:color w:val="000000" w:themeColor="text1"/>
        </w:rPr>
      </w:pPr>
      <w:r w:rsidRPr="00DC2105">
        <w:rPr>
          <w:b/>
        </w:rPr>
        <w:t xml:space="preserve">(слайд 8) </w:t>
      </w:r>
      <w:r w:rsidR="005C19E8" w:rsidRPr="00DC2105">
        <w:rPr>
          <w:rFonts w:eastAsia="Times New Roman" w:cs="Times New Roman"/>
          <w:color w:val="000000" w:themeColor="text1"/>
          <w:lang w:eastAsia="ru-RU"/>
        </w:rPr>
        <w:t>Мужской национальный костюм башкир состоял из рубахи, штанов, и сапог. Поверх рубахи надевался</w:t>
      </w:r>
      <w:r w:rsidR="005C19E8" w:rsidRPr="00DC2105">
        <w:rPr>
          <w:rFonts w:cs="Arial"/>
          <w:color w:val="000000" w:themeColor="text1"/>
        </w:rPr>
        <w:t xml:space="preserve"> </w:t>
      </w:r>
      <w:r w:rsidR="006F398F" w:rsidRPr="00DC2105">
        <w:rPr>
          <w:rFonts w:cs="Arial"/>
          <w:color w:val="000000" w:themeColor="text1"/>
        </w:rPr>
        <w:t xml:space="preserve">длинный </w:t>
      </w:r>
      <w:r w:rsidR="005C19E8" w:rsidRPr="00DC2105">
        <w:rPr>
          <w:rFonts w:cs="Arial"/>
          <w:color w:val="000000" w:themeColor="text1"/>
        </w:rPr>
        <w:t>халат</w:t>
      </w:r>
      <w:r w:rsidR="002F52D0" w:rsidRPr="00DC2105">
        <w:rPr>
          <w:rFonts w:cs="Arial"/>
          <w:color w:val="000000" w:themeColor="text1"/>
        </w:rPr>
        <w:t xml:space="preserve"> или </w:t>
      </w:r>
      <w:r w:rsidR="0002040D">
        <w:rPr>
          <w:rFonts w:cs="Arial"/>
          <w:color w:val="000000" w:themeColor="text1"/>
        </w:rPr>
        <w:t>безрукавки</w:t>
      </w:r>
      <w:r w:rsidR="002F52D0" w:rsidRPr="00DC2105">
        <w:rPr>
          <w:rFonts w:cs="Arial"/>
          <w:color w:val="000000" w:themeColor="text1"/>
        </w:rPr>
        <w:t xml:space="preserve"> </w:t>
      </w:r>
      <w:r w:rsidR="005C19E8" w:rsidRPr="00DC2105">
        <w:rPr>
          <w:rFonts w:cs="Arial"/>
          <w:color w:val="000000" w:themeColor="text1"/>
        </w:rPr>
        <w:t>.</w:t>
      </w:r>
      <w:r w:rsidR="005C19E8" w:rsidRPr="00DC2105">
        <w:rPr>
          <w:rFonts w:eastAsia="Times New Roman" w:cs="Times New Roman"/>
          <w:color w:val="000000" w:themeColor="text1"/>
          <w:lang w:eastAsia="ru-RU"/>
        </w:rPr>
        <w:t xml:space="preserve"> В большой моде у богатых башкир были</w:t>
      </w:r>
      <w:r w:rsidR="002F52D0" w:rsidRPr="00DC2105">
        <w:rPr>
          <w:rFonts w:eastAsia="Times New Roman" w:cs="Times New Roman"/>
          <w:color w:val="000000" w:themeColor="text1"/>
          <w:lang w:eastAsia="ru-RU"/>
        </w:rPr>
        <w:t xml:space="preserve"> ремни с серебряными пряжками</w:t>
      </w:r>
      <w:r w:rsidR="005C19E8" w:rsidRPr="00DC2105">
        <w:rPr>
          <w:rFonts w:eastAsia="Times New Roman" w:cs="Times New Roman"/>
          <w:color w:val="000000" w:themeColor="text1"/>
          <w:lang w:eastAsia="ru-RU"/>
        </w:rPr>
        <w:t>, такие пряжками ценились очень дорого: за одну пряжку богачи давали пару быков.</w:t>
      </w:r>
    </w:p>
    <w:p w:rsidR="005C19E8" w:rsidRPr="00DC2105" w:rsidRDefault="005C19E8" w:rsidP="005C19E8">
      <w:pPr>
        <w:spacing w:after="0" w:line="240" w:lineRule="auto"/>
        <w:ind w:firstLine="708"/>
        <w:jc w:val="both"/>
        <w:rPr>
          <w:color w:val="000000" w:themeColor="text1"/>
        </w:rPr>
      </w:pPr>
      <w:r w:rsidRPr="00DC2105">
        <w:rPr>
          <w:rFonts w:eastAsia="Times New Roman" w:cs="Times New Roman"/>
          <w:color w:val="000000" w:themeColor="text1"/>
          <w:lang w:eastAsia="ru-RU"/>
        </w:rPr>
        <w:t>На голову надевалась тюбетейка, поверх нее меховая шапка. Мужчины головные уборы носили постоянно, и зимой, и летом, потому что религия запрещала взрослым башкирам ходить с непокрытой головой.</w:t>
      </w:r>
    </w:p>
    <w:p w:rsidR="00340F45" w:rsidRPr="00DC2105" w:rsidRDefault="00340F45" w:rsidP="005C19E8">
      <w:pPr>
        <w:spacing w:after="0" w:line="240" w:lineRule="auto"/>
        <w:ind w:firstLine="708"/>
        <w:rPr>
          <w:rFonts w:eastAsia="Times New Roman" w:cs="Times New Roman"/>
          <w:color w:val="000000" w:themeColor="text1"/>
          <w:lang w:eastAsia="ru-RU"/>
        </w:rPr>
      </w:pPr>
      <w:r w:rsidRPr="00DC2105">
        <w:rPr>
          <w:b/>
        </w:rPr>
        <w:lastRenderedPageBreak/>
        <w:t xml:space="preserve">(слайд 9) </w:t>
      </w:r>
      <w:r w:rsidR="005C19E8" w:rsidRPr="00DC2105">
        <w:rPr>
          <w:rFonts w:eastAsia="Times New Roman" w:cs="Times New Roman"/>
          <w:color w:val="000000" w:themeColor="text1"/>
          <w:lang w:eastAsia="ru-RU"/>
        </w:rPr>
        <w:t>Женский национальный костюм башкир состоял из платья, короткой или длинной безрукавки , нагрудной повязки,</w:t>
      </w:r>
      <w:r w:rsidR="005C19E8" w:rsidRPr="00DC2105">
        <w:rPr>
          <w:rFonts w:cs="Arial"/>
          <w:color w:val="000000" w:themeColor="text1"/>
        </w:rPr>
        <w:t xml:space="preserve"> который изобиловал серебряными украшениями</w:t>
      </w:r>
      <w:r w:rsidR="005C19E8" w:rsidRPr="00DC2105">
        <w:rPr>
          <w:rStyle w:val="a8"/>
          <w:rFonts w:cs="Arial"/>
          <w:color w:val="000000" w:themeColor="text1"/>
        </w:rPr>
        <w:t xml:space="preserve">, </w:t>
      </w:r>
      <w:r w:rsidR="005C19E8" w:rsidRPr="00DC2105">
        <w:rPr>
          <w:rFonts w:eastAsia="Times New Roman" w:cs="Times New Roman"/>
          <w:color w:val="000000" w:themeColor="text1"/>
          <w:lang w:eastAsia="ru-RU"/>
        </w:rPr>
        <w:t xml:space="preserve">, туфель или сапог , а </w:t>
      </w:r>
      <w:r w:rsidRPr="00DC2105">
        <w:rPr>
          <w:rFonts w:eastAsia="Times New Roman" w:cs="Times New Roman"/>
          <w:color w:val="000000" w:themeColor="text1"/>
          <w:lang w:eastAsia="ru-RU"/>
        </w:rPr>
        <w:t xml:space="preserve">также </w:t>
      </w:r>
      <w:r w:rsidR="005C19E8" w:rsidRPr="00DC2105">
        <w:rPr>
          <w:rFonts w:eastAsia="Times New Roman" w:cs="Times New Roman"/>
          <w:color w:val="000000" w:themeColor="text1"/>
          <w:lang w:eastAsia="ru-RU"/>
        </w:rPr>
        <w:t xml:space="preserve"> головной убор.</w:t>
      </w:r>
    </w:p>
    <w:p w:rsidR="002F52D0" w:rsidRPr="00DC2105" w:rsidRDefault="00340F45" w:rsidP="005C19E8">
      <w:pPr>
        <w:spacing w:after="0" w:line="240" w:lineRule="auto"/>
        <w:ind w:firstLine="708"/>
        <w:rPr>
          <w:color w:val="000000" w:themeColor="text1"/>
        </w:rPr>
      </w:pPr>
      <w:r w:rsidRPr="00DC2105">
        <w:rPr>
          <w:b/>
        </w:rPr>
        <w:t xml:space="preserve">(слайд 10) </w:t>
      </w:r>
      <w:r w:rsidR="005C19E8" w:rsidRPr="00DC2105">
        <w:rPr>
          <w:color w:val="000000" w:themeColor="text1"/>
        </w:rPr>
        <w:t xml:space="preserve"> За головным убором закреплялась роль оберега </w:t>
      </w:r>
      <w:r w:rsidR="002F52D0" w:rsidRPr="00DC2105">
        <w:rPr>
          <w:color w:val="000000" w:themeColor="text1"/>
        </w:rPr>
        <w:t>, он оберегал своего хозяина.</w:t>
      </w:r>
    </w:p>
    <w:p w:rsidR="009C4D54" w:rsidRPr="00DC2105" w:rsidRDefault="0050489A" w:rsidP="005C19E8">
      <w:pPr>
        <w:spacing w:after="0" w:line="240" w:lineRule="auto"/>
        <w:ind w:firstLine="708"/>
        <w:rPr>
          <w:color w:val="000000" w:themeColor="text1"/>
        </w:rPr>
      </w:pPr>
      <w:r w:rsidRPr="00DC2105">
        <w:rPr>
          <w:color w:val="000000" w:themeColor="text1"/>
        </w:rPr>
        <w:t>Обрати</w:t>
      </w:r>
      <w:r w:rsidR="009C4D54" w:rsidRPr="00DC2105">
        <w:rPr>
          <w:color w:val="000000" w:themeColor="text1"/>
        </w:rPr>
        <w:t>те внимание</w:t>
      </w:r>
      <w:r w:rsidR="002F52D0" w:rsidRPr="00DC2105">
        <w:rPr>
          <w:color w:val="000000" w:themeColor="text1"/>
        </w:rPr>
        <w:t xml:space="preserve">, </w:t>
      </w:r>
      <w:r w:rsidR="009C4D54" w:rsidRPr="00DC2105">
        <w:rPr>
          <w:color w:val="000000" w:themeColor="text1"/>
        </w:rPr>
        <w:t xml:space="preserve"> на костюмах нанесен рисунок.</w:t>
      </w:r>
    </w:p>
    <w:p w:rsidR="002065EC" w:rsidRPr="00DC2105" w:rsidRDefault="009C4D54" w:rsidP="005C19E8">
      <w:pPr>
        <w:spacing w:after="0" w:line="240" w:lineRule="auto"/>
        <w:ind w:firstLine="708"/>
        <w:rPr>
          <w:color w:val="000000" w:themeColor="text1"/>
        </w:rPr>
      </w:pPr>
      <w:r w:rsidRPr="00DC2105">
        <w:rPr>
          <w:color w:val="000000" w:themeColor="text1"/>
        </w:rPr>
        <w:t xml:space="preserve"> Кто знает </w:t>
      </w:r>
      <w:r w:rsidR="0050489A" w:rsidRPr="00DC2105">
        <w:rPr>
          <w:color w:val="000000" w:themeColor="text1"/>
        </w:rPr>
        <w:t xml:space="preserve">, </w:t>
      </w:r>
      <w:r w:rsidRPr="00DC2105">
        <w:rPr>
          <w:color w:val="000000" w:themeColor="text1"/>
        </w:rPr>
        <w:t>как называется этот рисунок?</w:t>
      </w:r>
    </w:p>
    <w:p w:rsidR="009C4D54" w:rsidRPr="00DC2105" w:rsidRDefault="00340F45" w:rsidP="005C19E8">
      <w:pPr>
        <w:spacing w:after="0" w:line="240" w:lineRule="auto"/>
        <w:ind w:firstLine="708"/>
        <w:rPr>
          <w:color w:val="000000" w:themeColor="text1"/>
        </w:rPr>
      </w:pPr>
      <w:r w:rsidRPr="00DC2105">
        <w:rPr>
          <w:b/>
        </w:rPr>
        <w:t xml:space="preserve">(слайд 11) </w:t>
      </w:r>
      <w:r w:rsidR="0050489A" w:rsidRPr="00DC2105">
        <w:rPr>
          <w:color w:val="000000" w:themeColor="text1"/>
        </w:rPr>
        <w:t>Башкирский орнамент включает геометрические, растительные элементы, а так же узоры в виде завитков и спиралей.</w:t>
      </w:r>
      <w:r w:rsidR="005A37EA" w:rsidRPr="00DC2105">
        <w:rPr>
          <w:color w:val="000000" w:themeColor="text1"/>
        </w:rPr>
        <w:t xml:space="preserve"> Обычно используют черный, красный, желтый, зеленый.</w:t>
      </w:r>
      <w:r w:rsidR="0050489A" w:rsidRPr="00DC2105">
        <w:rPr>
          <w:color w:val="000000" w:themeColor="text1"/>
        </w:rPr>
        <w:t xml:space="preserve"> </w:t>
      </w:r>
    </w:p>
    <w:p w:rsidR="002F52D0" w:rsidRPr="00DC2105" w:rsidRDefault="002F52D0" w:rsidP="005C19E8">
      <w:pPr>
        <w:spacing w:after="0" w:line="240" w:lineRule="auto"/>
        <w:ind w:firstLine="708"/>
        <w:rPr>
          <w:color w:val="000000" w:themeColor="text1"/>
        </w:rPr>
      </w:pPr>
      <w:r w:rsidRPr="00DC2105">
        <w:rPr>
          <w:color w:val="000000" w:themeColor="text1"/>
        </w:rPr>
        <w:t xml:space="preserve">Вот какая у нас замечательная республика. Скажите, а вы запомнили  с какого края я приехала? В гостях хорошо , да дома лучше. На прощанья я оставлю вам угощенья, чтобы вы кушали, да меня вспоминали. </w:t>
      </w:r>
      <w:r w:rsidR="00340F45" w:rsidRPr="00DC2105">
        <w:rPr>
          <w:color w:val="000000" w:themeColor="text1"/>
        </w:rPr>
        <w:t xml:space="preserve">И еще подсказку, чтобы вы могли рассказать про Башкирию. </w:t>
      </w:r>
      <w:r w:rsidRPr="00DC2105">
        <w:rPr>
          <w:color w:val="000000" w:themeColor="text1"/>
        </w:rPr>
        <w:t>До свидание ребята.</w:t>
      </w:r>
    </w:p>
    <w:p w:rsidR="005A37EA" w:rsidRPr="00DC2105" w:rsidRDefault="005A37EA" w:rsidP="005C19E8">
      <w:pPr>
        <w:spacing w:after="0" w:line="240" w:lineRule="auto"/>
        <w:ind w:firstLine="708"/>
        <w:rPr>
          <w:color w:val="000000" w:themeColor="text1"/>
        </w:rPr>
      </w:pPr>
    </w:p>
    <w:p w:rsidR="00955482" w:rsidRPr="00DC2105" w:rsidRDefault="00C96AEC" w:rsidP="00D43EF9">
      <w:pPr>
        <w:spacing w:after="0"/>
        <w:ind w:firstLine="708"/>
        <w:jc w:val="both"/>
      </w:pPr>
      <w:r w:rsidRPr="00DC2105">
        <w:rPr>
          <w:b/>
        </w:rPr>
        <w:t>Гимнастика для глаз.</w:t>
      </w:r>
      <w:r w:rsidRPr="00DC2105">
        <w:t xml:space="preserve"> </w:t>
      </w:r>
    </w:p>
    <w:p w:rsidR="00792A28" w:rsidRPr="00DC2105" w:rsidRDefault="00792A28" w:rsidP="00D43EF9">
      <w:pPr>
        <w:spacing w:after="0"/>
        <w:ind w:firstLine="708"/>
        <w:jc w:val="both"/>
      </w:pPr>
      <w:r w:rsidRPr="00DC2105">
        <w:t>Закрываем мы глаза, вот какие чудеса.</w:t>
      </w:r>
    </w:p>
    <w:p w:rsidR="00792A28" w:rsidRPr="00DC2105" w:rsidRDefault="00792A28" w:rsidP="00D43EF9">
      <w:pPr>
        <w:spacing w:after="0"/>
        <w:ind w:firstLine="708"/>
        <w:jc w:val="both"/>
      </w:pPr>
      <w:r w:rsidRPr="00DC2105">
        <w:t>Наши глазки отдыхают, упражнения выполняют.</w:t>
      </w:r>
    </w:p>
    <w:p w:rsidR="00792A28" w:rsidRPr="00DC2105" w:rsidRDefault="00792A28" w:rsidP="00D43EF9">
      <w:pPr>
        <w:spacing w:after="0"/>
        <w:ind w:firstLine="708"/>
        <w:jc w:val="both"/>
      </w:pPr>
      <w:r w:rsidRPr="00DC2105">
        <w:t>А теперь мы их откроем, через речку мост построим.</w:t>
      </w:r>
    </w:p>
    <w:p w:rsidR="00792A28" w:rsidRPr="00DC2105" w:rsidRDefault="00792A28" w:rsidP="00D43EF9">
      <w:pPr>
        <w:spacing w:after="0"/>
        <w:ind w:firstLine="708"/>
        <w:jc w:val="both"/>
      </w:pPr>
      <w:r w:rsidRPr="00DC2105">
        <w:t>Нарисуем букву о, получается легко.</w:t>
      </w:r>
    </w:p>
    <w:p w:rsidR="00792A28" w:rsidRPr="00DC2105" w:rsidRDefault="00792A28" w:rsidP="00D43EF9">
      <w:pPr>
        <w:spacing w:after="0"/>
        <w:ind w:firstLine="708"/>
        <w:jc w:val="both"/>
      </w:pPr>
      <w:r w:rsidRPr="00DC2105">
        <w:t>Вверх поднимем, глянем вниз,</w:t>
      </w:r>
    </w:p>
    <w:p w:rsidR="00792A28" w:rsidRPr="00DC2105" w:rsidRDefault="00792A28" w:rsidP="00D43EF9">
      <w:pPr>
        <w:spacing w:after="0"/>
        <w:ind w:firstLine="708"/>
        <w:jc w:val="both"/>
      </w:pPr>
      <w:r w:rsidRPr="00DC2105">
        <w:t>Вправо, влево повернем,</w:t>
      </w:r>
    </w:p>
    <w:p w:rsidR="00792A28" w:rsidRDefault="005C19E8" w:rsidP="00D43EF9">
      <w:pPr>
        <w:spacing w:after="0"/>
        <w:ind w:firstLine="708"/>
        <w:jc w:val="both"/>
      </w:pPr>
      <w:r w:rsidRPr="00DC2105">
        <w:t>Заниматься вновь начнем</w:t>
      </w:r>
    </w:p>
    <w:p w:rsidR="00DC2105" w:rsidRPr="00DC2105" w:rsidRDefault="00DC2105" w:rsidP="00D43EF9">
      <w:pPr>
        <w:spacing w:after="0"/>
        <w:ind w:firstLine="708"/>
        <w:jc w:val="both"/>
      </w:pPr>
      <w:r>
        <w:t>Ребята подходите</w:t>
      </w:r>
      <w:r w:rsidR="00620B23">
        <w:t xml:space="preserve"> к фланелеграфу</w:t>
      </w:r>
      <w:r>
        <w:t xml:space="preserve"> давайте рассмотрим, что это за подсказка.</w:t>
      </w:r>
      <w:r w:rsidR="00620B23">
        <w:t xml:space="preserve"> </w:t>
      </w:r>
      <w:r w:rsidR="0019484D">
        <w:t xml:space="preserve">(Дети </w:t>
      </w:r>
      <w:r w:rsidR="00620B23">
        <w:t>р</w:t>
      </w:r>
      <w:r>
        <w:t>ассматрива</w:t>
      </w:r>
      <w:r w:rsidR="00620B23">
        <w:t>ют</w:t>
      </w:r>
      <w:r>
        <w:t xml:space="preserve"> кажду</w:t>
      </w:r>
      <w:r w:rsidR="00620B23">
        <w:t>ю картинку и рассказывают, что на ней нарисованы)</w:t>
      </w:r>
    </w:p>
    <w:p w:rsidR="00143E59" w:rsidRPr="00DC2105" w:rsidRDefault="00143E59" w:rsidP="00143E59">
      <w:pPr>
        <w:spacing w:after="0"/>
        <w:ind w:firstLine="708"/>
        <w:jc w:val="both"/>
      </w:pPr>
      <w:r w:rsidRPr="00DC2105">
        <w:t>Ребята, а какую горную республику вы знаете? Расскажите о ней.</w:t>
      </w:r>
    </w:p>
    <w:p w:rsidR="00143E59" w:rsidRPr="00DC2105" w:rsidRDefault="00143E59" w:rsidP="00D43EF9">
      <w:pPr>
        <w:spacing w:after="0"/>
        <w:ind w:firstLine="708"/>
        <w:jc w:val="both"/>
      </w:pPr>
      <w:r w:rsidRPr="00DC2105">
        <w:t>Описательный рассказ детей о Дагестане по  алгоритму.</w:t>
      </w:r>
    </w:p>
    <w:p w:rsidR="0002040D" w:rsidRDefault="00143E59" w:rsidP="00D43EF9">
      <w:pPr>
        <w:spacing w:after="0"/>
        <w:ind w:firstLine="708"/>
        <w:jc w:val="both"/>
      </w:pPr>
      <w:r w:rsidRPr="00DC2105">
        <w:t>Вы сейчас разделитесь на две команды. Одна команда башкиры, другая дагестанцы и опираясь на карточки, будете находить, общие и различия двух республик.</w:t>
      </w:r>
      <w:r w:rsidR="00C62BFE">
        <w:t xml:space="preserve"> </w:t>
      </w:r>
    </w:p>
    <w:p w:rsidR="00143E59" w:rsidRPr="00DC2105" w:rsidRDefault="00C62BFE" w:rsidP="00D43EF9">
      <w:pPr>
        <w:spacing w:after="0"/>
        <w:ind w:firstLine="708"/>
        <w:jc w:val="both"/>
      </w:pPr>
      <w:r>
        <w:t>Посмотрите разные народы , а сколько общего.</w:t>
      </w:r>
    </w:p>
    <w:p w:rsidR="00CE1CE1" w:rsidRDefault="00F956F2" w:rsidP="0002040D">
      <w:pPr>
        <w:spacing w:after="0"/>
        <w:ind w:firstLine="708"/>
        <w:jc w:val="both"/>
      </w:pPr>
      <w:r w:rsidRPr="00CE1CE1">
        <w:t xml:space="preserve">У нас – общая история и общее будущее. Веками взаимопонимание и взаимопомощь людей разных культур были основой </w:t>
      </w:r>
      <w:r w:rsidR="00C62BFE">
        <w:t>нашего развития.</w:t>
      </w:r>
      <w:r w:rsidR="00C62BFE" w:rsidRPr="00CE1CE1">
        <w:t xml:space="preserve"> И мы с вами должны постоянно учиться принимать друг друга такими, какие мы есть</w:t>
      </w:r>
      <w:r w:rsidR="00C62BFE">
        <w:t xml:space="preserve"> – независимо от национальности</w:t>
      </w:r>
      <w:r w:rsidR="00C62BFE" w:rsidRPr="00CE1CE1">
        <w:t xml:space="preserve">. Учиться уважать друг друга и беречь межнациональное согласие в нашей стране. И пусть мы говорим на разных языках, но все вместе образуем единый многонациональный народ </w:t>
      </w:r>
      <w:r w:rsidR="0002040D">
        <w:t>России.</w:t>
      </w:r>
      <w:r w:rsidR="0002040D" w:rsidRPr="0002040D">
        <w:t xml:space="preserve"> </w:t>
      </w:r>
      <w:r w:rsidR="0002040D" w:rsidRPr="00DC2105">
        <w:t xml:space="preserve">Люди 180 национальностей считают Россию своим домом, люди любят ее и дорожат ею. </w:t>
      </w:r>
    </w:p>
    <w:p w:rsidR="005C6CE8" w:rsidRPr="00DC2105" w:rsidRDefault="005C6CE8" w:rsidP="00D43EF9">
      <w:pPr>
        <w:spacing w:after="0"/>
        <w:ind w:firstLine="708"/>
        <w:jc w:val="both"/>
      </w:pPr>
      <w:r w:rsidRPr="00DC2105">
        <w:t>Живут в России разные народы с давних пор,</w:t>
      </w:r>
    </w:p>
    <w:p w:rsidR="005C6CE8" w:rsidRPr="00DC2105" w:rsidRDefault="005C6CE8" w:rsidP="00D43EF9">
      <w:pPr>
        <w:spacing w:after="0"/>
        <w:ind w:firstLine="708"/>
        <w:jc w:val="both"/>
      </w:pPr>
      <w:r w:rsidRPr="00DC2105">
        <w:t>Одним тайга по нраву, другим степной простор,</w:t>
      </w:r>
    </w:p>
    <w:p w:rsidR="005C6CE8" w:rsidRPr="00DC2105" w:rsidRDefault="005C6CE8" w:rsidP="00D43EF9">
      <w:pPr>
        <w:spacing w:after="0"/>
        <w:ind w:firstLine="708"/>
        <w:jc w:val="both"/>
      </w:pPr>
      <w:r w:rsidRPr="00DC2105">
        <w:t>У каждого народа язык свой и наряд</w:t>
      </w:r>
    </w:p>
    <w:p w:rsidR="005C6CE8" w:rsidRPr="00DC2105" w:rsidRDefault="005C6CE8" w:rsidP="00D43EF9">
      <w:pPr>
        <w:spacing w:after="0"/>
        <w:ind w:firstLine="708"/>
        <w:jc w:val="both"/>
      </w:pPr>
      <w:r w:rsidRPr="00DC2105">
        <w:t>Один - черкеску носит, другой надел халат.</w:t>
      </w:r>
    </w:p>
    <w:p w:rsidR="005C6CE8" w:rsidRPr="00DC2105" w:rsidRDefault="005C6CE8" w:rsidP="00D43EF9">
      <w:pPr>
        <w:spacing w:after="0"/>
        <w:ind w:firstLine="708"/>
        <w:jc w:val="both"/>
      </w:pPr>
      <w:r w:rsidRPr="00DC2105">
        <w:t>Один – рыбак с рожденья, другой оленевод,</w:t>
      </w:r>
    </w:p>
    <w:p w:rsidR="005C6CE8" w:rsidRPr="00DC2105" w:rsidRDefault="005C6CE8" w:rsidP="00D43EF9">
      <w:pPr>
        <w:spacing w:after="0"/>
        <w:ind w:firstLine="708"/>
        <w:jc w:val="both"/>
      </w:pPr>
      <w:r w:rsidRPr="00DC2105">
        <w:t>Один кумыс готовит, другой - готовит мед.</w:t>
      </w:r>
    </w:p>
    <w:p w:rsidR="005C6CE8" w:rsidRPr="00DC2105" w:rsidRDefault="005C6CE8" w:rsidP="00D43EF9">
      <w:pPr>
        <w:spacing w:after="0"/>
        <w:ind w:firstLine="708"/>
        <w:jc w:val="both"/>
      </w:pPr>
      <w:r w:rsidRPr="00DC2105">
        <w:t>Одним милее осень, другим милей весна</w:t>
      </w:r>
    </w:p>
    <w:p w:rsidR="005C6CE8" w:rsidRPr="00DC2105" w:rsidRDefault="005C6CE8" w:rsidP="00D43EF9">
      <w:pPr>
        <w:spacing w:after="0"/>
        <w:ind w:firstLine="708"/>
        <w:jc w:val="both"/>
      </w:pPr>
      <w:r w:rsidRPr="00DC2105">
        <w:t>А Родина Россия у нас у всех одна.</w:t>
      </w:r>
    </w:p>
    <w:p w:rsidR="0046025D" w:rsidRPr="00936AD5" w:rsidRDefault="00443927" w:rsidP="00936AD5">
      <w:pPr>
        <w:spacing w:after="0"/>
        <w:ind w:firstLine="708"/>
        <w:jc w:val="both"/>
        <w:rPr>
          <w:lang w:val="en-US"/>
        </w:rPr>
      </w:pPr>
      <w:r w:rsidRPr="00DC2105">
        <w:t>Вы сегодня очень хорошо потрудились. Молодцы.</w:t>
      </w:r>
    </w:p>
    <w:p w:rsidR="0046025D" w:rsidRPr="000122FD" w:rsidRDefault="0046025D" w:rsidP="007A2077">
      <w:pPr>
        <w:ind w:firstLine="708"/>
        <w:jc w:val="both"/>
        <w:rPr>
          <w:lang w:val="en-US"/>
        </w:rPr>
      </w:pPr>
    </w:p>
    <w:sectPr w:rsidR="0046025D" w:rsidRPr="000122FD" w:rsidSect="00D43EF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903" w:rsidRDefault="00852903" w:rsidP="003D1F2E">
      <w:pPr>
        <w:spacing w:after="0" w:line="240" w:lineRule="auto"/>
      </w:pPr>
      <w:r>
        <w:separator/>
      </w:r>
    </w:p>
  </w:endnote>
  <w:endnote w:type="continuationSeparator" w:id="0">
    <w:p w:rsidR="00852903" w:rsidRDefault="00852903" w:rsidP="003D1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1219"/>
      <w:docPartObj>
        <w:docPartGallery w:val="Page Numbers (Bottom of Page)"/>
        <w:docPartUnique/>
      </w:docPartObj>
    </w:sdtPr>
    <w:sdtContent>
      <w:p w:rsidR="006F398F" w:rsidRDefault="004A276F">
        <w:pPr>
          <w:pStyle w:val="a5"/>
          <w:jc w:val="center"/>
        </w:pPr>
        <w:fldSimple w:instr=" PAGE   \* MERGEFORMAT ">
          <w:r w:rsidR="007B29E3">
            <w:rPr>
              <w:noProof/>
            </w:rPr>
            <w:t>1</w:t>
          </w:r>
        </w:fldSimple>
      </w:p>
    </w:sdtContent>
  </w:sdt>
  <w:p w:rsidR="006F398F" w:rsidRDefault="006F398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903" w:rsidRDefault="00852903" w:rsidP="003D1F2E">
      <w:pPr>
        <w:spacing w:after="0" w:line="240" w:lineRule="auto"/>
      </w:pPr>
      <w:r>
        <w:separator/>
      </w:r>
    </w:p>
  </w:footnote>
  <w:footnote w:type="continuationSeparator" w:id="0">
    <w:p w:rsidR="00852903" w:rsidRDefault="00852903" w:rsidP="003D1F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6A09C4"/>
    <w:rsid w:val="000122FD"/>
    <w:rsid w:val="0001496F"/>
    <w:rsid w:val="0002040D"/>
    <w:rsid w:val="000606AA"/>
    <w:rsid w:val="000833C1"/>
    <w:rsid w:val="0009238D"/>
    <w:rsid w:val="0009287C"/>
    <w:rsid w:val="000A0B32"/>
    <w:rsid w:val="000B1A6D"/>
    <w:rsid w:val="000C0420"/>
    <w:rsid w:val="000C66F4"/>
    <w:rsid w:val="000D59BA"/>
    <w:rsid w:val="00103231"/>
    <w:rsid w:val="00107C9A"/>
    <w:rsid w:val="00111896"/>
    <w:rsid w:val="001140C7"/>
    <w:rsid w:val="001202EF"/>
    <w:rsid w:val="0012425C"/>
    <w:rsid w:val="00143E59"/>
    <w:rsid w:val="0014571A"/>
    <w:rsid w:val="0015029D"/>
    <w:rsid w:val="0019484D"/>
    <w:rsid w:val="001962D4"/>
    <w:rsid w:val="001C7729"/>
    <w:rsid w:val="001D1AC2"/>
    <w:rsid w:val="001D2DC3"/>
    <w:rsid w:val="00202865"/>
    <w:rsid w:val="002065EC"/>
    <w:rsid w:val="0023373A"/>
    <w:rsid w:val="00251354"/>
    <w:rsid w:val="00283A5D"/>
    <w:rsid w:val="002A4109"/>
    <w:rsid w:val="002A5F86"/>
    <w:rsid w:val="002A63B8"/>
    <w:rsid w:val="002F262B"/>
    <w:rsid w:val="002F52D0"/>
    <w:rsid w:val="00302D2C"/>
    <w:rsid w:val="00311819"/>
    <w:rsid w:val="003255CA"/>
    <w:rsid w:val="003328A5"/>
    <w:rsid w:val="00340F45"/>
    <w:rsid w:val="00356EEA"/>
    <w:rsid w:val="00360B99"/>
    <w:rsid w:val="003732D4"/>
    <w:rsid w:val="003B6B50"/>
    <w:rsid w:val="003C4967"/>
    <w:rsid w:val="003D0F2F"/>
    <w:rsid w:val="003D1F2E"/>
    <w:rsid w:val="003D37F8"/>
    <w:rsid w:val="003F29D4"/>
    <w:rsid w:val="00426981"/>
    <w:rsid w:val="0043540F"/>
    <w:rsid w:val="00443927"/>
    <w:rsid w:val="00447C33"/>
    <w:rsid w:val="0046025D"/>
    <w:rsid w:val="004A276F"/>
    <w:rsid w:val="0050489A"/>
    <w:rsid w:val="0053097E"/>
    <w:rsid w:val="00573242"/>
    <w:rsid w:val="005772F2"/>
    <w:rsid w:val="00591507"/>
    <w:rsid w:val="00596D1A"/>
    <w:rsid w:val="005A37EA"/>
    <w:rsid w:val="005B04D9"/>
    <w:rsid w:val="005B2502"/>
    <w:rsid w:val="005B2810"/>
    <w:rsid w:val="005C19E8"/>
    <w:rsid w:val="005C544D"/>
    <w:rsid w:val="005C6CE8"/>
    <w:rsid w:val="005D7598"/>
    <w:rsid w:val="005E7B2A"/>
    <w:rsid w:val="005F0CCB"/>
    <w:rsid w:val="00620B23"/>
    <w:rsid w:val="00621586"/>
    <w:rsid w:val="006217DC"/>
    <w:rsid w:val="00674C9C"/>
    <w:rsid w:val="006A09C4"/>
    <w:rsid w:val="006D073E"/>
    <w:rsid w:val="006E6932"/>
    <w:rsid w:val="006F398F"/>
    <w:rsid w:val="00700B29"/>
    <w:rsid w:val="007172D7"/>
    <w:rsid w:val="007206B4"/>
    <w:rsid w:val="00780569"/>
    <w:rsid w:val="007806D0"/>
    <w:rsid w:val="0078290B"/>
    <w:rsid w:val="00785184"/>
    <w:rsid w:val="00792A28"/>
    <w:rsid w:val="0079499C"/>
    <w:rsid w:val="007A2077"/>
    <w:rsid w:val="007A3788"/>
    <w:rsid w:val="007B29E3"/>
    <w:rsid w:val="007B29EE"/>
    <w:rsid w:val="00811457"/>
    <w:rsid w:val="00831A35"/>
    <w:rsid w:val="0084058D"/>
    <w:rsid w:val="00852903"/>
    <w:rsid w:val="0085655D"/>
    <w:rsid w:val="008704EF"/>
    <w:rsid w:val="008821F4"/>
    <w:rsid w:val="00892105"/>
    <w:rsid w:val="008B5CFD"/>
    <w:rsid w:val="0091539E"/>
    <w:rsid w:val="00930B98"/>
    <w:rsid w:val="00936AD5"/>
    <w:rsid w:val="0094613F"/>
    <w:rsid w:val="00955482"/>
    <w:rsid w:val="0096093F"/>
    <w:rsid w:val="009844F4"/>
    <w:rsid w:val="00987BC3"/>
    <w:rsid w:val="00993299"/>
    <w:rsid w:val="009B53F9"/>
    <w:rsid w:val="009B736D"/>
    <w:rsid w:val="009C4D54"/>
    <w:rsid w:val="009D30B3"/>
    <w:rsid w:val="009D46C7"/>
    <w:rsid w:val="009D6DE2"/>
    <w:rsid w:val="009E5FFD"/>
    <w:rsid w:val="00A00EDE"/>
    <w:rsid w:val="00A72845"/>
    <w:rsid w:val="00A80831"/>
    <w:rsid w:val="00A815B6"/>
    <w:rsid w:val="00A83720"/>
    <w:rsid w:val="00A840BC"/>
    <w:rsid w:val="00B12A1B"/>
    <w:rsid w:val="00B21F58"/>
    <w:rsid w:val="00B257E8"/>
    <w:rsid w:val="00B42871"/>
    <w:rsid w:val="00B61B74"/>
    <w:rsid w:val="00B67070"/>
    <w:rsid w:val="00B722DC"/>
    <w:rsid w:val="00B91140"/>
    <w:rsid w:val="00B943DB"/>
    <w:rsid w:val="00B97205"/>
    <w:rsid w:val="00B97311"/>
    <w:rsid w:val="00BB62AE"/>
    <w:rsid w:val="00BB6A7F"/>
    <w:rsid w:val="00BC0EFE"/>
    <w:rsid w:val="00BE1AD2"/>
    <w:rsid w:val="00C000B9"/>
    <w:rsid w:val="00C020D6"/>
    <w:rsid w:val="00C137BF"/>
    <w:rsid w:val="00C24B90"/>
    <w:rsid w:val="00C37289"/>
    <w:rsid w:val="00C51F1D"/>
    <w:rsid w:val="00C62BFE"/>
    <w:rsid w:val="00C64532"/>
    <w:rsid w:val="00C96AEC"/>
    <w:rsid w:val="00CA0C7A"/>
    <w:rsid w:val="00CC4BC5"/>
    <w:rsid w:val="00CC7C23"/>
    <w:rsid w:val="00CE1CE1"/>
    <w:rsid w:val="00CE2130"/>
    <w:rsid w:val="00CE4D8B"/>
    <w:rsid w:val="00CE581D"/>
    <w:rsid w:val="00D031F4"/>
    <w:rsid w:val="00D43EF9"/>
    <w:rsid w:val="00D64907"/>
    <w:rsid w:val="00D81FE1"/>
    <w:rsid w:val="00D83948"/>
    <w:rsid w:val="00DC1205"/>
    <w:rsid w:val="00DC2105"/>
    <w:rsid w:val="00E619F1"/>
    <w:rsid w:val="00E83712"/>
    <w:rsid w:val="00EA5907"/>
    <w:rsid w:val="00EB58A6"/>
    <w:rsid w:val="00ED0AAB"/>
    <w:rsid w:val="00ED23F6"/>
    <w:rsid w:val="00ED45E1"/>
    <w:rsid w:val="00ED4F03"/>
    <w:rsid w:val="00ED59F4"/>
    <w:rsid w:val="00F06E40"/>
    <w:rsid w:val="00F176A1"/>
    <w:rsid w:val="00F24A39"/>
    <w:rsid w:val="00F62354"/>
    <w:rsid w:val="00F714B8"/>
    <w:rsid w:val="00F7544E"/>
    <w:rsid w:val="00F7595C"/>
    <w:rsid w:val="00F76B9F"/>
    <w:rsid w:val="00F956F2"/>
    <w:rsid w:val="00FA4539"/>
    <w:rsid w:val="00FB170B"/>
    <w:rsid w:val="00FC0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1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D1F2E"/>
  </w:style>
  <w:style w:type="paragraph" w:styleId="a5">
    <w:name w:val="footer"/>
    <w:basedOn w:val="a"/>
    <w:link w:val="a6"/>
    <w:uiPriority w:val="99"/>
    <w:unhideWhenUsed/>
    <w:rsid w:val="003D1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F2E"/>
  </w:style>
  <w:style w:type="paragraph" w:styleId="a7">
    <w:name w:val="Normal (Web)"/>
    <w:basedOn w:val="a"/>
    <w:uiPriority w:val="99"/>
    <w:unhideWhenUsed/>
    <w:rsid w:val="00302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5C19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39B60-6321-426D-A93E-6BDD98366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2013-11-11T03:25:00Z</cp:lastPrinted>
  <dcterms:created xsi:type="dcterms:W3CDTF">2013-11-26T14:31:00Z</dcterms:created>
  <dcterms:modified xsi:type="dcterms:W3CDTF">2013-12-03T08:15:00Z</dcterms:modified>
</cp:coreProperties>
</file>